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108" w:type="dxa"/>
        <w:tblLayout w:type="fixed"/>
        <w:tblLook w:val="0000"/>
      </w:tblPr>
      <w:tblGrid>
        <w:gridCol w:w="4820"/>
        <w:gridCol w:w="40"/>
        <w:gridCol w:w="4320"/>
      </w:tblGrid>
      <w:tr w:rsidR="00F43215">
        <w:tc>
          <w:tcPr>
            <w:tcW w:w="4860" w:type="dxa"/>
            <w:gridSpan w:val="2"/>
          </w:tcPr>
          <w:p w:rsidR="00F43215" w:rsidRPr="005E2CEF" w:rsidRDefault="00F43215" w:rsidP="00772C26">
            <w:pPr>
              <w:ind w:left="34"/>
              <w:jc w:val="center"/>
              <w:rPr>
                <w:sz w:val="18"/>
              </w:rPr>
            </w:pPr>
            <w:r w:rsidRPr="005E2CEF">
              <w:rPr>
                <w:sz w:val="18"/>
              </w:rPr>
              <w:t>Российская Федерация</w:t>
            </w:r>
          </w:p>
          <w:p w:rsidR="00F43215" w:rsidRPr="005E2CEF" w:rsidRDefault="00F43215" w:rsidP="00772C26">
            <w:pPr>
              <w:ind w:left="34"/>
              <w:jc w:val="center"/>
              <w:rPr>
                <w:sz w:val="18"/>
              </w:rPr>
            </w:pPr>
            <w:r w:rsidRPr="005E2CEF">
              <w:rPr>
                <w:sz w:val="18"/>
              </w:rPr>
              <w:t>Самарская область</w:t>
            </w:r>
          </w:p>
          <w:p w:rsidR="00F43215" w:rsidRPr="005E2CEF" w:rsidRDefault="00F43215" w:rsidP="00772C26">
            <w:pPr>
              <w:ind w:left="34"/>
              <w:jc w:val="center"/>
            </w:pPr>
          </w:p>
          <w:p w:rsidR="00F43215" w:rsidRPr="005E2CEF" w:rsidRDefault="00F43215" w:rsidP="00772C26">
            <w:pPr>
              <w:ind w:left="34"/>
              <w:jc w:val="center"/>
              <w:rPr>
                <w:sz w:val="22"/>
              </w:rPr>
            </w:pPr>
            <w:r w:rsidRPr="005E2CEF">
              <w:rPr>
                <w:sz w:val="22"/>
              </w:rPr>
              <w:t>АДМИНИСТРАЦИЯ</w:t>
            </w:r>
          </w:p>
          <w:p w:rsidR="00F43215" w:rsidRPr="005E2CEF" w:rsidRDefault="00F43215" w:rsidP="00772C26">
            <w:pPr>
              <w:ind w:left="34"/>
              <w:jc w:val="center"/>
            </w:pPr>
            <w:r w:rsidRPr="005E2CEF">
              <w:rPr>
                <w:sz w:val="22"/>
              </w:rPr>
              <w:t>городского округа Кинель</w:t>
            </w:r>
          </w:p>
          <w:p w:rsidR="00F43215" w:rsidRPr="005E2CEF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Pr="005E2CEF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Pr="005E2CEF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 w:rsidRPr="005E2CEF">
              <w:rPr>
                <w:sz w:val="32"/>
              </w:rPr>
              <w:t>ПОСТАНОВЛЕНИЕ</w:t>
            </w:r>
          </w:p>
          <w:p w:rsidR="00F43215" w:rsidRPr="005E2CEF" w:rsidRDefault="00F43215" w:rsidP="00772C26">
            <w:pPr>
              <w:ind w:left="34"/>
              <w:jc w:val="center"/>
            </w:pPr>
          </w:p>
          <w:p w:rsidR="003B089A" w:rsidRDefault="003B089A" w:rsidP="003B089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 29.06.2012г. № 1916</w:t>
            </w:r>
          </w:p>
          <w:p w:rsidR="00F43215" w:rsidRPr="005E2CEF" w:rsidRDefault="00F43215" w:rsidP="00772C26">
            <w:pPr>
              <w:ind w:left="34"/>
              <w:jc w:val="center"/>
              <w:rPr>
                <w:sz w:val="18"/>
              </w:rPr>
            </w:pPr>
            <w:proofErr w:type="spellStart"/>
            <w:r w:rsidRPr="005E2CEF">
              <w:rPr>
                <w:sz w:val="18"/>
              </w:rPr>
              <w:t>г</w:t>
            </w:r>
            <w:proofErr w:type="gramStart"/>
            <w:r w:rsidRPr="005E2CEF">
              <w:rPr>
                <w:sz w:val="18"/>
              </w:rPr>
              <w:t>.К</w:t>
            </w:r>
            <w:proofErr w:type="gramEnd"/>
            <w:r w:rsidRPr="005E2CEF">
              <w:rPr>
                <w:sz w:val="18"/>
              </w:rPr>
              <w:t>инель</w:t>
            </w:r>
            <w:proofErr w:type="spellEnd"/>
          </w:p>
          <w:p w:rsidR="00F43215" w:rsidRPr="005E2CEF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F43215" w:rsidRPr="00BC60E0" w:rsidRDefault="00F43215" w:rsidP="00BC60E0">
            <w:pPr>
              <w:jc w:val="center"/>
              <w:rPr>
                <w:sz w:val="52"/>
                <w:szCs w:val="52"/>
                <w:u w:val="single"/>
              </w:rPr>
            </w:pPr>
          </w:p>
        </w:tc>
      </w:tr>
      <w:tr w:rsidR="00F43215" w:rsidRPr="005E2CEF" w:rsidTr="00960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360" w:type="dxa"/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5E2CEF" w:rsidRDefault="00F43215" w:rsidP="00A54A9A">
            <w:pPr>
              <w:spacing w:line="276" w:lineRule="auto"/>
              <w:jc w:val="both"/>
              <w:rPr>
                <w:szCs w:val="28"/>
              </w:rPr>
            </w:pPr>
            <w:r w:rsidRPr="005E2CEF">
              <w:rPr>
                <w:szCs w:val="28"/>
              </w:rPr>
              <w:t xml:space="preserve">Об утверждении </w:t>
            </w:r>
            <w:r w:rsidR="005E2CEF">
              <w:rPr>
                <w:szCs w:val="28"/>
              </w:rPr>
              <w:t xml:space="preserve">долгосрочной </w:t>
            </w:r>
            <w:r w:rsidR="00DD4DD1" w:rsidRPr="005E2CEF">
              <w:rPr>
                <w:szCs w:val="28"/>
              </w:rPr>
              <w:t>ц</w:t>
            </w:r>
            <w:r w:rsidRPr="005E2CEF">
              <w:rPr>
                <w:szCs w:val="28"/>
              </w:rPr>
              <w:t xml:space="preserve">елевой </w:t>
            </w:r>
            <w:r w:rsidR="00A54A9A">
              <w:rPr>
                <w:szCs w:val="28"/>
              </w:rPr>
              <w:t>программы городского округа Кинель Самарской области «Обращение с отходами на территории городского округа Кинель» на 2012-2014 года</w:t>
            </w:r>
          </w:p>
        </w:tc>
      </w:tr>
    </w:tbl>
    <w:p w:rsidR="001D4B77" w:rsidRDefault="001D4B77"/>
    <w:p w:rsidR="002A76D1" w:rsidRDefault="00A0379E" w:rsidP="00B92E9A">
      <w:pPr>
        <w:spacing w:line="360" w:lineRule="auto"/>
        <w:ind w:firstLine="708"/>
        <w:jc w:val="both"/>
      </w:pPr>
      <w:r>
        <w:rPr>
          <w:szCs w:val="28"/>
        </w:rPr>
        <w:t xml:space="preserve">Для </w:t>
      </w:r>
      <w:r w:rsidRPr="00852150">
        <w:rPr>
          <w:szCs w:val="28"/>
        </w:rPr>
        <w:t xml:space="preserve">снижения </w:t>
      </w:r>
      <w:r>
        <w:rPr>
          <w:szCs w:val="28"/>
        </w:rPr>
        <w:t>негативного</w:t>
      </w:r>
      <w:r w:rsidRPr="00852150">
        <w:rPr>
          <w:szCs w:val="28"/>
        </w:rPr>
        <w:t xml:space="preserve"> воздействия на окружающую среду</w:t>
      </w:r>
      <w:r w:rsidR="00A54A9A">
        <w:rPr>
          <w:szCs w:val="28"/>
        </w:rPr>
        <w:t>,</w:t>
      </w:r>
      <w:r w:rsidR="00A54A9A" w:rsidRPr="00A54A9A">
        <w:rPr>
          <w:szCs w:val="28"/>
        </w:rPr>
        <w:t xml:space="preserve"> </w:t>
      </w:r>
      <w:r w:rsidR="00A54A9A">
        <w:rPr>
          <w:szCs w:val="28"/>
        </w:rPr>
        <w:t xml:space="preserve">совершенствования </w:t>
      </w:r>
      <w:r w:rsidR="00A54A9A" w:rsidRPr="001477C1">
        <w:rPr>
          <w:szCs w:val="28"/>
        </w:rPr>
        <w:t>системы</w:t>
      </w:r>
      <w:r w:rsidR="00A54A9A">
        <w:rPr>
          <w:szCs w:val="28"/>
        </w:rPr>
        <w:t xml:space="preserve"> управления в области обращения с отходами на территории городского округа</w:t>
      </w:r>
      <w:r w:rsidR="00B92E9A">
        <w:rPr>
          <w:szCs w:val="28"/>
        </w:rPr>
        <w:t xml:space="preserve">, </w:t>
      </w:r>
      <w:r w:rsidR="00DD4DD1" w:rsidRPr="00EF2B64">
        <w:rPr>
          <w:szCs w:val="28"/>
        </w:rPr>
        <w:t>в соответствии со статьей 17 Федерального закона «Об общих принципах организации местного самоуправления в Российской Федерации» от 6 октября 2003 года № 131-ФЗ</w:t>
      </w:r>
      <w:r w:rsidR="00392BE1">
        <w:t xml:space="preserve"> и</w:t>
      </w:r>
      <w:r w:rsidR="002A76D1" w:rsidRPr="002A76D1">
        <w:t xml:space="preserve"> </w:t>
      </w:r>
      <w:r w:rsidR="002A76D1">
        <w:t>Бюджетн</w:t>
      </w:r>
      <w:r w:rsidR="00392BE1">
        <w:t>ым</w:t>
      </w:r>
      <w:r w:rsidR="002A76D1">
        <w:t xml:space="preserve"> кодекс</w:t>
      </w:r>
      <w:r w:rsidR="00392BE1">
        <w:t>ом</w:t>
      </w:r>
      <w:r w:rsidR="002A76D1">
        <w:t xml:space="preserve"> Российской Федерации</w:t>
      </w:r>
      <w:r w:rsidR="00392BE1">
        <w:t xml:space="preserve"> от 31 июля 1998 года</w:t>
      </w:r>
      <w:r w:rsidR="00BC60E0">
        <w:t xml:space="preserve"> № 145-ФЗ</w:t>
      </w:r>
    </w:p>
    <w:p w:rsidR="00C93598" w:rsidRDefault="00772C26" w:rsidP="002A76D1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772C26" w:rsidRDefault="00772C26" w:rsidP="00392BE1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>
        <w:t xml:space="preserve">Утвердить </w:t>
      </w:r>
      <w:r w:rsidR="00A54A9A">
        <w:rPr>
          <w:szCs w:val="28"/>
        </w:rPr>
        <w:t xml:space="preserve">долгосрочную </w:t>
      </w:r>
      <w:r w:rsidR="00A54A9A" w:rsidRPr="005E2CEF">
        <w:rPr>
          <w:szCs w:val="28"/>
        </w:rPr>
        <w:t>целев</w:t>
      </w:r>
      <w:r w:rsidR="00A54A9A">
        <w:rPr>
          <w:szCs w:val="28"/>
        </w:rPr>
        <w:t>ую</w:t>
      </w:r>
      <w:r w:rsidR="00A54A9A" w:rsidRPr="005E2CEF">
        <w:rPr>
          <w:szCs w:val="28"/>
        </w:rPr>
        <w:t xml:space="preserve"> </w:t>
      </w:r>
      <w:r w:rsidR="00A54A9A">
        <w:rPr>
          <w:szCs w:val="28"/>
        </w:rPr>
        <w:t>программу городского округа Кинель Самарской области «Обращение с отходами на территории городского округа Кинель» на 2012-2014 года</w:t>
      </w:r>
      <w:r>
        <w:t xml:space="preserve"> (Приложение № 1).</w:t>
      </w:r>
    </w:p>
    <w:p w:rsidR="00772C26" w:rsidRDefault="00772C26" w:rsidP="00772C26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>
        <w:t>Опубликовать настоящее постановление в средствах массовой информации городского округа.</w:t>
      </w:r>
    </w:p>
    <w:p w:rsidR="00772C26" w:rsidRDefault="00772C26" w:rsidP="00772C26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proofErr w:type="gramStart"/>
      <w:r>
        <w:t>Контроль за</w:t>
      </w:r>
      <w:proofErr w:type="gramEnd"/>
      <w:r>
        <w:t xml:space="preserve"> исполнение</w:t>
      </w:r>
      <w:r w:rsidR="00960111">
        <w:t>м</w:t>
      </w:r>
      <w:r>
        <w:t xml:space="preserve"> </w:t>
      </w:r>
      <w:r w:rsidR="00B0721B">
        <w:t xml:space="preserve">настоящего </w:t>
      </w:r>
      <w:r w:rsidR="00A54A9A">
        <w:t>постановления оставляю за собой.</w:t>
      </w:r>
    </w:p>
    <w:p w:rsidR="00772C26" w:rsidRDefault="00772C26" w:rsidP="00772C26">
      <w:pPr>
        <w:spacing w:line="360" w:lineRule="auto"/>
        <w:jc w:val="both"/>
      </w:pPr>
    </w:p>
    <w:p w:rsidR="00A54A9A" w:rsidRDefault="00A54A9A" w:rsidP="00772C26">
      <w:pPr>
        <w:spacing w:line="360" w:lineRule="auto"/>
        <w:jc w:val="both"/>
      </w:pPr>
    </w:p>
    <w:p w:rsidR="00772C26" w:rsidRDefault="00A54A9A" w:rsidP="00772C26">
      <w:pPr>
        <w:spacing w:line="360" w:lineRule="auto"/>
        <w:jc w:val="both"/>
      </w:pPr>
      <w:r>
        <w:t>И.о</w:t>
      </w:r>
      <w:proofErr w:type="gramStart"/>
      <w:r>
        <w:t>.</w:t>
      </w:r>
      <w:r w:rsidR="00772C26">
        <w:t>Г</w:t>
      </w:r>
      <w:proofErr w:type="gramEnd"/>
      <w:r w:rsidR="00772C26">
        <w:t>лав</w:t>
      </w:r>
      <w:r>
        <w:t>ы</w:t>
      </w:r>
      <w:r w:rsidR="00772C26">
        <w:t xml:space="preserve"> </w:t>
      </w:r>
      <w:r w:rsidR="002B03B5">
        <w:t xml:space="preserve">администрации        </w:t>
      </w:r>
      <w:r w:rsidR="00772C26">
        <w:t xml:space="preserve">                                              </w:t>
      </w:r>
      <w:r w:rsidR="00A0379E">
        <w:t xml:space="preserve">          </w:t>
      </w:r>
      <w:r>
        <w:t xml:space="preserve">           С.В. Козлов</w:t>
      </w:r>
    </w:p>
    <w:p w:rsidR="00A54A9A" w:rsidRDefault="00A54A9A" w:rsidP="00772C26">
      <w:pPr>
        <w:spacing w:line="360" w:lineRule="auto"/>
        <w:jc w:val="both"/>
      </w:pPr>
    </w:p>
    <w:p w:rsidR="00772C26" w:rsidRDefault="002B03B5" w:rsidP="00772C26">
      <w:pPr>
        <w:spacing w:line="360" w:lineRule="auto"/>
        <w:jc w:val="both"/>
      </w:pPr>
      <w:r>
        <w:t>Мясников 21698</w:t>
      </w:r>
    </w:p>
    <w:p w:rsidR="00C1575A" w:rsidRDefault="00A0379E" w:rsidP="00A54A9A">
      <w:pPr>
        <w:spacing w:line="360" w:lineRule="auto"/>
        <w:jc w:val="both"/>
      </w:pPr>
      <w:r>
        <w:t>Гусев 61850</w:t>
      </w:r>
      <w:r w:rsidR="00386655">
        <w:rPr>
          <w:szCs w:val="28"/>
        </w:rPr>
        <w:tab/>
      </w:r>
      <w:r w:rsidR="00386655">
        <w:rPr>
          <w:szCs w:val="28"/>
        </w:rPr>
        <w:tab/>
      </w:r>
      <w:r w:rsidR="00386655">
        <w:rPr>
          <w:szCs w:val="28"/>
        </w:rPr>
        <w:tab/>
      </w:r>
      <w:r w:rsidR="00386655">
        <w:rPr>
          <w:szCs w:val="28"/>
        </w:rPr>
        <w:tab/>
      </w:r>
      <w:r w:rsidR="00386655">
        <w:rPr>
          <w:szCs w:val="28"/>
        </w:rPr>
        <w:tab/>
      </w:r>
      <w:r w:rsidR="00386655">
        <w:rPr>
          <w:szCs w:val="28"/>
        </w:rPr>
        <w:tab/>
      </w:r>
      <w:r w:rsidR="00386655">
        <w:rPr>
          <w:szCs w:val="28"/>
        </w:rPr>
        <w:tab/>
      </w:r>
    </w:p>
    <w:sectPr w:rsidR="00C1575A" w:rsidSect="00A54A9A">
      <w:pgSz w:w="11906" w:h="16838"/>
      <w:pgMar w:top="737" w:right="737" w:bottom="737" w:left="130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D72BC"/>
    <w:multiLevelType w:val="hybridMultilevel"/>
    <w:tmpl w:val="1D56CDA2"/>
    <w:lvl w:ilvl="0" w:tplc="0FC0B43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/>
  <w:rsids>
    <w:rsidRoot w:val="00D21D39"/>
    <w:rsid w:val="00001D12"/>
    <w:rsid w:val="00003F93"/>
    <w:rsid w:val="00012304"/>
    <w:rsid w:val="00017889"/>
    <w:rsid w:val="000220EE"/>
    <w:rsid w:val="0003420A"/>
    <w:rsid w:val="00034B7E"/>
    <w:rsid w:val="00037406"/>
    <w:rsid w:val="000547EE"/>
    <w:rsid w:val="00054AC4"/>
    <w:rsid w:val="00055BB4"/>
    <w:rsid w:val="00071B04"/>
    <w:rsid w:val="00085D1B"/>
    <w:rsid w:val="00093DFA"/>
    <w:rsid w:val="000C43DC"/>
    <w:rsid w:val="000C60B9"/>
    <w:rsid w:val="000D326A"/>
    <w:rsid w:val="000D6B99"/>
    <w:rsid w:val="000E7B4A"/>
    <w:rsid w:val="000F063D"/>
    <w:rsid w:val="000F3C85"/>
    <w:rsid w:val="000F40DD"/>
    <w:rsid w:val="000F471C"/>
    <w:rsid w:val="000F4B56"/>
    <w:rsid w:val="00104DFA"/>
    <w:rsid w:val="0010537D"/>
    <w:rsid w:val="001102A5"/>
    <w:rsid w:val="001121FD"/>
    <w:rsid w:val="00113FBA"/>
    <w:rsid w:val="0014280A"/>
    <w:rsid w:val="0015149E"/>
    <w:rsid w:val="001538A7"/>
    <w:rsid w:val="001829C6"/>
    <w:rsid w:val="0018490A"/>
    <w:rsid w:val="001A2E5B"/>
    <w:rsid w:val="001A7637"/>
    <w:rsid w:val="001B6D30"/>
    <w:rsid w:val="001D4B77"/>
    <w:rsid w:val="001E1405"/>
    <w:rsid w:val="001E7C51"/>
    <w:rsid w:val="00204B56"/>
    <w:rsid w:val="002120BC"/>
    <w:rsid w:val="002405F1"/>
    <w:rsid w:val="00241680"/>
    <w:rsid w:val="00244D8B"/>
    <w:rsid w:val="00260A38"/>
    <w:rsid w:val="00261B74"/>
    <w:rsid w:val="002647A0"/>
    <w:rsid w:val="00285368"/>
    <w:rsid w:val="00290BA7"/>
    <w:rsid w:val="002975BC"/>
    <w:rsid w:val="002A5B97"/>
    <w:rsid w:val="002A76D1"/>
    <w:rsid w:val="002B03B5"/>
    <w:rsid w:val="002B5E0D"/>
    <w:rsid w:val="002B7231"/>
    <w:rsid w:val="002C6EEC"/>
    <w:rsid w:val="002E47ED"/>
    <w:rsid w:val="002F0F43"/>
    <w:rsid w:val="002F3B35"/>
    <w:rsid w:val="003120B0"/>
    <w:rsid w:val="00324BFC"/>
    <w:rsid w:val="0034324E"/>
    <w:rsid w:val="00353E5D"/>
    <w:rsid w:val="00386655"/>
    <w:rsid w:val="00392B12"/>
    <w:rsid w:val="00392BE1"/>
    <w:rsid w:val="00393225"/>
    <w:rsid w:val="003A38D4"/>
    <w:rsid w:val="003A6480"/>
    <w:rsid w:val="003B089A"/>
    <w:rsid w:val="003B1CE4"/>
    <w:rsid w:val="003D3685"/>
    <w:rsid w:val="003E3817"/>
    <w:rsid w:val="003E3B9F"/>
    <w:rsid w:val="003E728D"/>
    <w:rsid w:val="003F5944"/>
    <w:rsid w:val="00403BE6"/>
    <w:rsid w:val="00407781"/>
    <w:rsid w:val="00412E68"/>
    <w:rsid w:val="00416875"/>
    <w:rsid w:val="004178D0"/>
    <w:rsid w:val="0044224A"/>
    <w:rsid w:val="00457D73"/>
    <w:rsid w:val="004649F6"/>
    <w:rsid w:val="00476330"/>
    <w:rsid w:val="004857B0"/>
    <w:rsid w:val="00487793"/>
    <w:rsid w:val="004A693D"/>
    <w:rsid w:val="004B0D8E"/>
    <w:rsid w:val="004B2CF1"/>
    <w:rsid w:val="004B4E9D"/>
    <w:rsid w:val="004C7975"/>
    <w:rsid w:val="004C7CF7"/>
    <w:rsid w:val="004D0979"/>
    <w:rsid w:val="004E2258"/>
    <w:rsid w:val="004F415F"/>
    <w:rsid w:val="00504A25"/>
    <w:rsid w:val="00527210"/>
    <w:rsid w:val="00540C9A"/>
    <w:rsid w:val="00562075"/>
    <w:rsid w:val="00562D87"/>
    <w:rsid w:val="00565A07"/>
    <w:rsid w:val="00574EBA"/>
    <w:rsid w:val="0058203C"/>
    <w:rsid w:val="00583689"/>
    <w:rsid w:val="005A7085"/>
    <w:rsid w:val="005B2A8B"/>
    <w:rsid w:val="005C0985"/>
    <w:rsid w:val="005D3DBE"/>
    <w:rsid w:val="005E023E"/>
    <w:rsid w:val="005E28D2"/>
    <w:rsid w:val="005E2CEF"/>
    <w:rsid w:val="005E4814"/>
    <w:rsid w:val="005E63E6"/>
    <w:rsid w:val="00616306"/>
    <w:rsid w:val="00622ED6"/>
    <w:rsid w:val="00624C01"/>
    <w:rsid w:val="00644FE4"/>
    <w:rsid w:val="0067681B"/>
    <w:rsid w:val="006D6E15"/>
    <w:rsid w:val="006D75CD"/>
    <w:rsid w:val="006E3266"/>
    <w:rsid w:val="006F21D1"/>
    <w:rsid w:val="00705357"/>
    <w:rsid w:val="00705C8C"/>
    <w:rsid w:val="00716BED"/>
    <w:rsid w:val="00722215"/>
    <w:rsid w:val="0074193C"/>
    <w:rsid w:val="00751B55"/>
    <w:rsid w:val="00756AF6"/>
    <w:rsid w:val="00757DE7"/>
    <w:rsid w:val="00767487"/>
    <w:rsid w:val="00772C26"/>
    <w:rsid w:val="00774C87"/>
    <w:rsid w:val="007775BB"/>
    <w:rsid w:val="00797629"/>
    <w:rsid w:val="007A0D8D"/>
    <w:rsid w:val="007D2384"/>
    <w:rsid w:val="007E0335"/>
    <w:rsid w:val="007E4603"/>
    <w:rsid w:val="00804982"/>
    <w:rsid w:val="00821F36"/>
    <w:rsid w:val="0084042E"/>
    <w:rsid w:val="008616D9"/>
    <w:rsid w:val="008737C1"/>
    <w:rsid w:val="00877D48"/>
    <w:rsid w:val="00883A2B"/>
    <w:rsid w:val="00890C47"/>
    <w:rsid w:val="00892622"/>
    <w:rsid w:val="00892FD2"/>
    <w:rsid w:val="008A4C4F"/>
    <w:rsid w:val="008B4827"/>
    <w:rsid w:val="008B67ED"/>
    <w:rsid w:val="008D5B8D"/>
    <w:rsid w:val="008D716B"/>
    <w:rsid w:val="008E2DE1"/>
    <w:rsid w:val="0090070E"/>
    <w:rsid w:val="00901B96"/>
    <w:rsid w:val="00914B6F"/>
    <w:rsid w:val="00920276"/>
    <w:rsid w:val="00920F29"/>
    <w:rsid w:val="00927335"/>
    <w:rsid w:val="00943A35"/>
    <w:rsid w:val="00945135"/>
    <w:rsid w:val="00960111"/>
    <w:rsid w:val="009665BF"/>
    <w:rsid w:val="00966AF3"/>
    <w:rsid w:val="009672C4"/>
    <w:rsid w:val="00972B9F"/>
    <w:rsid w:val="00975301"/>
    <w:rsid w:val="00991F49"/>
    <w:rsid w:val="009962F4"/>
    <w:rsid w:val="00996F2E"/>
    <w:rsid w:val="009C41DC"/>
    <w:rsid w:val="009D332B"/>
    <w:rsid w:val="009D4166"/>
    <w:rsid w:val="009F7C06"/>
    <w:rsid w:val="00A0379E"/>
    <w:rsid w:val="00A14BF5"/>
    <w:rsid w:val="00A23D45"/>
    <w:rsid w:val="00A41E0E"/>
    <w:rsid w:val="00A43B50"/>
    <w:rsid w:val="00A54A9A"/>
    <w:rsid w:val="00A556E6"/>
    <w:rsid w:val="00A61410"/>
    <w:rsid w:val="00A7687D"/>
    <w:rsid w:val="00A903CC"/>
    <w:rsid w:val="00A967B1"/>
    <w:rsid w:val="00AA3A41"/>
    <w:rsid w:val="00AA64D7"/>
    <w:rsid w:val="00AB061A"/>
    <w:rsid w:val="00AD5682"/>
    <w:rsid w:val="00AD78E5"/>
    <w:rsid w:val="00AE0C7E"/>
    <w:rsid w:val="00AE4FC6"/>
    <w:rsid w:val="00AF1466"/>
    <w:rsid w:val="00B0721B"/>
    <w:rsid w:val="00B152C0"/>
    <w:rsid w:val="00B168AE"/>
    <w:rsid w:val="00B2741F"/>
    <w:rsid w:val="00B42963"/>
    <w:rsid w:val="00B43D97"/>
    <w:rsid w:val="00B47D6B"/>
    <w:rsid w:val="00B570F1"/>
    <w:rsid w:val="00B70AC0"/>
    <w:rsid w:val="00B713A0"/>
    <w:rsid w:val="00B75CFF"/>
    <w:rsid w:val="00B844CB"/>
    <w:rsid w:val="00B92E9A"/>
    <w:rsid w:val="00BC4B7A"/>
    <w:rsid w:val="00BC60E0"/>
    <w:rsid w:val="00BD3FDB"/>
    <w:rsid w:val="00BD7BED"/>
    <w:rsid w:val="00BE0F60"/>
    <w:rsid w:val="00BE2F7F"/>
    <w:rsid w:val="00C029F2"/>
    <w:rsid w:val="00C116D8"/>
    <w:rsid w:val="00C1575A"/>
    <w:rsid w:val="00C221CC"/>
    <w:rsid w:val="00C242A6"/>
    <w:rsid w:val="00C31441"/>
    <w:rsid w:val="00C37317"/>
    <w:rsid w:val="00C5210A"/>
    <w:rsid w:val="00C55D6F"/>
    <w:rsid w:val="00C62C25"/>
    <w:rsid w:val="00C62FD1"/>
    <w:rsid w:val="00C93598"/>
    <w:rsid w:val="00CA051E"/>
    <w:rsid w:val="00CA65D8"/>
    <w:rsid w:val="00CB1FDD"/>
    <w:rsid w:val="00CB6EAF"/>
    <w:rsid w:val="00CD5A0D"/>
    <w:rsid w:val="00CD637D"/>
    <w:rsid w:val="00CF6B3E"/>
    <w:rsid w:val="00D0134D"/>
    <w:rsid w:val="00D04498"/>
    <w:rsid w:val="00D055F0"/>
    <w:rsid w:val="00D05A0F"/>
    <w:rsid w:val="00D149C3"/>
    <w:rsid w:val="00D21D39"/>
    <w:rsid w:val="00D2605A"/>
    <w:rsid w:val="00D32D27"/>
    <w:rsid w:val="00D51A87"/>
    <w:rsid w:val="00D53475"/>
    <w:rsid w:val="00D62A6D"/>
    <w:rsid w:val="00D62F3A"/>
    <w:rsid w:val="00D64749"/>
    <w:rsid w:val="00D65FB6"/>
    <w:rsid w:val="00D700C1"/>
    <w:rsid w:val="00D73152"/>
    <w:rsid w:val="00D732AA"/>
    <w:rsid w:val="00D75D6E"/>
    <w:rsid w:val="00D76233"/>
    <w:rsid w:val="00D82DA4"/>
    <w:rsid w:val="00D87FEA"/>
    <w:rsid w:val="00D946E8"/>
    <w:rsid w:val="00D961C5"/>
    <w:rsid w:val="00DC1387"/>
    <w:rsid w:val="00DC19D2"/>
    <w:rsid w:val="00DC7327"/>
    <w:rsid w:val="00DD4DD1"/>
    <w:rsid w:val="00E019D4"/>
    <w:rsid w:val="00E05DF8"/>
    <w:rsid w:val="00E15BFA"/>
    <w:rsid w:val="00E45DC2"/>
    <w:rsid w:val="00E718A7"/>
    <w:rsid w:val="00E818EE"/>
    <w:rsid w:val="00E926D0"/>
    <w:rsid w:val="00E92745"/>
    <w:rsid w:val="00E9369E"/>
    <w:rsid w:val="00E977D3"/>
    <w:rsid w:val="00EA0C54"/>
    <w:rsid w:val="00EB2F63"/>
    <w:rsid w:val="00EB7C50"/>
    <w:rsid w:val="00EC5D3F"/>
    <w:rsid w:val="00EC6505"/>
    <w:rsid w:val="00EE46CC"/>
    <w:rsid w:val="00EE4852"/>
    <w:rsid w:val="00EE7F99"/>
    <w:rsid w:val="00EF0794"/>
    <w:rsid w:val="00EF0F0C"/>
    <w:rsid w:val="00EF14CB"/>
    <w:rsid w:val="00EF287C"/>
    <w:rsid w:val="00F12200"/>
    <w:rsid w:val="00F15803"/>
    <w:rsid w:val="00F20C94"/>
    <w:rsid w:val="00F22639"/>
    <w:rsid w:val="00F320DB"/>
    <w:rsid w:val="00F42E4F"/>
    <w:rsid w:val="00F43215"/>
    <w:rsid w:val="00F44419"/>
    <w:rsid w:val="00F512C3"/>
    <w:rsid w:val="00F5454B"/>
    <w:rsid w:val="00F61AC0"/>
    <w:rsid w:val="00F655DE"/>
    <w:rsid w:val="00F670D2"/>
    <w:rsid w:val="00F80B0C"/>
    <w:rsid w:val="00F87728"/>
    <w:rsid w:val="00F96723"/>
    <w:rsid w:val="00FC301C"/>
    <w:rsid w:val="00FD1748"/>
    <w:rsid w:val="00FE2D73"/>
    <w:rsid w:val="00FE3491"/>
    <w:rsid w:val="00FF0CF6"/>
    <w:rsid w:val="00FF609A"/>
    <w:rsid w:val="00FF6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8FF1A-92EB-4512-9F6D-2C7A63A56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1</cp:lastModifiedBy>
  <cp:revision>5</cp:revision>
  <cp:lastPrinted>2011-12-26T05:04:00Z</cp:lastPrinted>
  <dcterms:created xsi:type="dcterms:W3CDTF">2012-06-28T14:50:00Z</dcterms:created>
  <dcterms:modified xsi:type="dcterms:W3CDTF">2012-06-29T05:59:00Z</dcterms:modified>
</cp:coreProperties>
</file>